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CD" w:rsidRDefault="001C29CD" w:rsidP="001C29CD">
      <w:pPr>
        <w:pStyle w:val="Tekstpodstawowy"/>
        <w:spacing w:line="360" w:lineRule="auto"/>
        <w:jc w:val="right"/>
      </w:pPr>
      <w:r>
        <w:rPr>
          <w:b w:val="0"/>
          <w:sz w:val="22"/>
          <w:szCs w:val="22"/>
        </w:rPr>
        <w:t>……………………………………………</w:t>
      </w:r>
    </w:p>
    <w:p w:rsidR="001C29CD" w:rsidRDefault="001C29CD" w:rsidP="001C29CD">
      <w:pPr>
        <w:pStyle w:val="Tekstpodstawowy"/>
        <w:spacing w:line="360" w:lineRule="auto"/>
        <w:jc w:val="left"/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(miejscowość, data)</w:t>
      </w:r>
    </w:p>
    <w:p w:rsidR="001C29CD" w:rsidRDefault="001C29CD" w:rsidP="001C29CD">
      <w:pPr>
        <w:pStyle w:val="Tekstpodstawowy"/>
        <w:spacing w:line="360" w:lineRule="auto"/>
        <w:jc w:val="left"/>
      </w:pPr>
      <w:r>
        <w:rPr>
          <w:b w:val="0"/>
          <w:sz w:val="22"/>
          <w:szCs w:val="22"/>
        </w:rPr>
        <w:t>……………………………………………………..</w:t>
      </w:r>
    </w:p>
    <w:p w:rsidR="001C29CD" w:rsidRDefault="001C29CD" w:rsidP="001C29CD">
      <w:pPr>
        <w:pStyle w:val="Tekstpodstawowy"/>
        <w:spacing w:line="360" w:lineRule="auto"/>
        <w:jc w:val="left"/>
      </w:pPr>
      <w:r>
        <w:rPr>
          <w:b w:val="0"/>
          <w:sz w:val="22"/>
          <w:szCs w:val="22"/>
        </w:rPr>
        <w:t xml:space="preserve">                             (imię i nazwisko)</w:t>
      </w:r>
    </w:p>
    <w:p w:rsidR="001C29CD" w:rsidRDefault="001C29CD" w:rsidP="001C29CD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</w:p>
    <w:p w:rsidR="001C29CD" w:rsidRDefault="001C29CD" w:rsidP="001C29CD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</w:p>
    <w:p w:rsidR="001C29CD" w:rsidRDefault="001C29CD" w:rsidP="001C29CD">
      <w:pPr>
        <w:pStyle w:val="Tekstpodstawowy"/>
        <w:rPr>
          <w:b w:val="0"/>
          <w:sz w:val="22"/>
          <w:szCs w:val="22"/>
        </w:rPr>
      </w:pPr>
    </w:p>
    <w:p w:rsidR="001C29CD" w:rsidRDefault="001C29CD" w:rsidP="001C29CD">
      <w:pPr>
        <w:pStyle w:val="Tekstpodstawowy"/>
      </w:pPr>
      <w:r>
        <w:rPr>
          <w:sz w:val="22"/>
          <w:szCs w:val="22"/>
        </w:rPr>
        <w:t>OŚWIADCZENIE</w:t>
      </w:r>
    </w:p>
    <w:p w:rsidR="001C29CD" w:rsidRDefault="001C29CD" w:rsidP="001C29CD">
      <w:pPr>
        <w:pStyle w:val="Tekstpodstawowy"/>
      </w:pPr>
      <w:r>
        <w:rPr>
          <w:sz w:val="22"/>
          <w:szCs w:val="22"/>
        </w:rPr>
        <w:t xml:space="preserve">O WYRAŻENIU DOBROWOLNEJ ZGODY NA PRZETWARZANIE DANYCH OSOBOWYCH DO CELÓW REKRUTACJI W RAMACH NABORU NA WOLNE STANOWISKO </w:t>
      </w:r>
      <w:r>
        <w:rPr>
          <w:sz w:val="22"/>
          <w:szCs w:val="22"/>
        </w:rPr>
        <w:t>PRACY</w:t>
      </w:r>
      <w:bookmarkStart w:id="0" w:name="_GoBack"/>
      <w:bookmarkEnd w:id="0"/>
    </w:p>
    <w:p w:rsidR="001C29CD" w:rsidRDefault="001C29CD" w:rsidP="001C29CD">
      <w:pPr>
        <w:pStyle w:val="Tekstpodstawowy"/>
      </w:pPr>
      <w:r>
        <w:rPr>
          <w:sz w:val="22"/>
          <w:szCs w:val="22"/>
        </w:rPr>
        <w:t>(do wypełnienia)</w:t>
      </w:r>
    </w:p>
    <w:p w:rsidR="001C29CD" w:rsidRDefault="001C29CD" w:rsidP="001C29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C29CD" w:rsidRDefault="001C29CD" w:rsidP="001C29CD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r>
        <w:t xml:space="preserve">Zgodnie z </w:t>
      </w:r>
      <w:bookmarkStart w:id="1" w:name="_Hlk75714768"/>
      <w:r>
        <w:t xml:space="preserve">art.6 ust.1 lit. a ogólnego rozporządzenia o ochronie danych osobowych z dnia 27 kwietnia 2016 r. (Dz. Urz. UE L 119 z 04.05.2016) </w:t>
      </w:r>
      <w:bookmarkEnd w:id="1"/>
      <w:r>
        <w:t xml:space="preserve">wyrażam </w:t>
      </w:r>
      <w:r>
        <w:rPr>
          <w:sz w:val="22"/>
          <w:szCs w:val="22"/>
        </w:rPr>
        <w:t xml:space="preserve"> dobrowolną zgodę na przetwarzanie przez Zarząd Dróg Powiatowych w Oleśnicy moich danych osobowych dla potrzeb  aktualnej i przyszłych rekrutacji.</w:t>
      </w:r>
    </w:p>
    <w:p w:rsidR="001C29CD" w:rsidRDefault="001C29CD" w:rsidP="001C29CD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r>
        <w:t>Zgodnie z art. 13 ogólnego rozporządzenia o ochronie danych osobowych z dnia 27 kwietnia 2016 r. (Dz. Urz. UE L 119 z 04.05.2016) informuję, iż: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 xml:space="preserve">Administratorem danych osobowych jest Dyrektor Zarządu Dróg Powiatowych w Oleśnicy, ul. Wojska Polskiego 52c, 56 – 400 Oleśnica. W przypadku pytań o swoje dane osobowe można skontaktować się z Inspektorem Danych Osobowych za pomocą adresu: </w:t>
      </w:r>
      <w:r>
        <w:rPr>
          <w:i/>
          <w:iCs/>
          <w:sz w:val="22"/>
          <w:szCs w:val="22"/>
        </w:rPr>
        <w:t>abi@adametronics.pl</w:t>
      </w:r>
      <w:r>
        <w:rPr>
          <w:sz w:val="22"/>
          <w:szCs w:val="22"/>
        </w:rPr>
        <w:t xml:space="preserve">  lub pod nr tel. 071-398 16 67;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 xml:space="preserve">podane dane osobowe zostały przekazane dobrowolnie i będą przetwarzane w celu właściwego przeprowadzenia procedury związanej z realizacją aktualnej i przyszłych  rekrutacji. Zgoda może zostać wycofana na podstawie pisemnej informacji o wycofaniu, złożonej w sekretariacie Zarządu Dróg Powiatowych w Oleśnicy, ul. Wojska Polskiego 52c, 56-400 Oleśnica. Podanie danych osobowych jest niezbędnym warunkiem dopuszczenia do procesu rekrutacji; 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>kandydatowi przysługuje dostęp do swoich danych osobowych, ich sprostowania, uzyskania kopii, usunięcia po okresie krótszym niż 5 lat, a także prawo przenoszenia danych;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>w przypadku powzięcia informacji o niewłaściwym przetwarzaniu danych przez Administratora, kandydatowi przysługuje prawo wniesienia skargi na przetwarzanie swoich danych osobowych do prezesa Urzędu Ochrony Danych Osobowych oraz wniesienia sprzeciwu wobec ich przetwarzania;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 xml:space="preserve">podstawą prawną przetwarzania danych osobowych kandydata do celów rekrutacji przez Zarząd Dróg Powiatowych w Oleśnicy jest </w:t>
      </w:r>
      <w:r>
        <w:t xml:space="preserve">art.6 ust.1 lit. a ogólnego rozporządzenia o ochronie danych osobowych z dnia 27 kwietnia 2016 r.,  </w:t>
      </w:r>
      <w:r>
        <w:rPr>
          <w:sz w:val="22"/>
          <w:szCs w:val="22"/>
        </w:rPr>
        <w:t xml:space="preserve">ustawa z dnia 26 czerwca 1974 roku </w:t>
      </w:r>
      <w:r>
        <w:rPr>
          <w:i/>
          <w:sz w:val="22"/>
          <w:szCs w:val="22"/>
        </w:rPr>
        <w:t>Kodeks Pracy</w:t>
      </w:r>
      <w:r>
        <w:rPr>
          <w:sz w:val="22"/>
          <w:szCs w:val="22"/>
        </w:rPr>
        <w:t xml:space="preserve"> oraz ustawa z dnia 21 listopada 2008 roku </w:t>
      </w:r>
      <w:r>
        <w:rPr>
          <w:i/>
          <w:sz w:val="22"/>
          <w:szCs w:val="22"/>
        </w:rPr>
        <w:t>o pracownikach samorządowych</w:t>
      </w:r>
      <w:r>
        <w:rPr>
          <w:sz w:val="22"/>
          <w:szCs w:val="22"/>
        </w:rPr>
        <w:t>;</w:t>
      </w:r>
    </w:p>
    <w:p w:rsidR="001C29CD" w:rsidRDefault="001C29CD" w:rsidP="001C29CD">
      <w:pPr>
        <w:numPr>
          <w:ilvl w:val="0"/>
          <w:numId w:val="2"/>
        </w:numPr>
        <w:tabs>
          <w:tab w:val="left" w:pos="360"/>
        </w:tabs>
        <w:ind w:left="709" w:hanging="283"/>
        <w:jc w:val="both"/>
      </w:pPr>
      <w:r>
        <w:rPr>
          <w:sz w:val="22"/>
          <w:szCs w:val="22"/>
        </w:rPr>
        <w:t>przekazane dane osobowe będą przetwarzane przez okres niezbędny do przeprowadzenia aktualnej i przyszłych  rekrutacji, jednak nie dłużej niż przez 5 lat z zastrzeżeniem, iż okres przechowywania danych osobowych może zostać każdorazowo przedłużony o okres przewidziany przez przepisy prawa. Dane mogą być udostępnione wyłącznie podmiotom uprawnionym na podstawie przepisów prawa.</w:t>
      </w:r>
    </w:p>
    <w:p w:rsidR="001C29CD" w:rsidRDefault="001C29CD" w:rsidP="001C29CD">
      <w:pPr>
        <w:tabs>
          <w:tab w:val="left" w:pos="360"/>
        </w:tabs>
        <w:ind w:left="709"/>
        <w:jc w:val="both"/>
        <w:rPr>
          <w:sz w:val="22"/>
          <w:szCs w:val="22"/>
        </w:rPr>
      </w:pPr>
    </w:p>
    <w:p w:rsidR="001C29CD" w:rsidRDefault="001C29CD" w:rsidP="001C29CD">
      <w:pPr>
        <w:tabs>
          <w:tab w:val="left" w:pos="360"/>
        </w:tabs>
        <w:spacing w:line="360" w:lineRule="auto"/>
        <w:ind w:left="709"/>
        <w:jc w:val="both"/>
        <w:rPr>
          <w:sz w:val="22"/>
          <w:szCs w:val="22"/>
        </w:rPr>
      </w:pPr>
    </w:p>
    <w:p w:rsidR="001C29CD" w:rsidRDefault="001C29CD" w:rsidP="001C29CD">
      <w:pPr>
        <w:tabs>
          <w:tab w:val="left" w:pos="360"/>
        </w:tabs>
        <w:spacing w:line="360" w:lineRule="auto"/>
        <w:ind w:left="709"/>
        <w:jc w:val="both"/>
      </w:pPr>
      <w:r>
        <w:rPr>
          <w:sz w:val="22"/>
          <w:szCs w:val="22"/>
        </w:rPr>
        <w:t xml:space="preserve">                                                                          ………………………………………….</w:t>
      </w:r>
    </w:p>
    <w:p w:rsidR="001C29CD" w:rsidRDefault="001C29CD" w:rsidP="001C29CD">
      <w:pPr>
        <w:tabs>
          <w:tab w:val="left" w:pos="360"/>
        </w:tabs>
        <w:spacing w:line="360" w:lineRule="auto"/>
        <w:ind w:left="709"/>
        <w:jc w:val="both"/>
      </w:pPr>
      <w:r>
        <w:rPr>
          <w:sz w:val="22"/>
          <w:szCs w:val="22"/>
        </w:rPr>
        <w:t xml:space="preserve">                                                                                            (podpis kandydata)</w:t>
      </w:r>
      <w:r>
        <w:t xml:space="preserve">      </w:t>
      </w:r>
    </w:p>
    <w:p w:rsidR="001C29CD" w:rsidRDefault="001C29CD" w:rsidP="001C29CD">
      <w:pPr>
        <w:ind w:left="720"/>
        <w:jc w:val="both"/>
        <w:rPr>
          <w:b/>
          <w:bCs/>
        </w:rPr>
      </w:pPr>
    </w:p>
    <w:p w:rsidR="005B4EE6" w:rsidRDefault="005B4EE6"/>
    <w:sectPr w:rsidR="005B4E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03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CD"/>
    <w:rsid w:val="001C29CD"/>
    <w:rsid w:val="005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AD6"/>
  <w15:chartTrackingRefBased/>
  <w15:docId w15:val="{5803877A-F73F-42EC-A651-40EEBF7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29C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C29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1</cp:revision>
  <dcterms:created xsi:type="dcterms:W3CDTF">2021-06-28T13:09:00Z</dcterms:created>
  <dcterms:modified xsi:type="dcterms:W3CDTF">2021-06-28T13:12:00Z</dcterms:modified>
</cp:coreProperties>
</file>